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2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上海市农村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专业技术协会农产品流通专业委员会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 w:right="0" w:firstLine="0"/>
        <w:jc w:val="center"/>
        <w:textAlignment w:val="auto"/>
      </w:pP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入会申请</w:t>
      </w:r>
      <w:r>
        <w:rPr>
          <w:color w:val="000000"/>
          <w:spacing w:val="0"/>
          <w:w w:val="100"/>
          <w:position w:val="0"/>
        </w:rPr>
        <w:t>回执表</w:t>
      </w: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1732"/>
        <w:gridCol w:w="1718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单位名称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单位网址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电子信箱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 w:firstLineChars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联系人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 务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办公电活及手机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业务范围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59" w:line="1" w:lineRule="exact"/>
      </w:pPr>
    </w:p>
    <w:p>
      <w:pPr>
        <w:widowControl w:val="0"/>
        <w:spacing w:after="9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480" w:right="0" w:firstLine="0"/>
        <w:jc w:val="left"/>
      </w:pPr>
      <w:r>
        <w:rPr>
          <w:color w:val="000000"/>
          <w:spacing w:val="0"/>
          <w:w w:val="100"/>
          <w:position w:val="0"/>
        </w:rPr>
        <w:t>（加盖公章）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15"/>
        </w:tabs>
        <w:bidi w:val="0"/>
        <w:spacing w:before="0" w:after="360" w:line="240" w:lineRule="auto"/>
        <w:ind w:left="0" w:right="460" w:firstLine="0"/>
        <w:jc w:val="right"/>
      </w:pPr>
      <w:r>
        <w:rPr>
          <w:color w:val="000000"/>
          <w:spacing w:val="0"/>
          <w:w w:val="100"/>
          <w:position w:val="0"/>
        </w:rPr>
        <w:t>填表日期：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入会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咨询：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联 系 人：孔瑞根    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电    话：13701692793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</w:p>
    <w:sectPr>
      <w:footnotePr>
        <w:numFmt w:val="decimal"/>
      </w:footnotePr>
      <w:pgSz w:w="9624" w:h="14515"/>
      <w:pgMar w:top="1296" w:right="627" w:bottom="465" w:left="619" w:header="868" w:footer="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53A61A1"/>
    <w:rsid w:val="0689084C"/>
    <w:rsid w:val="0AF85126"/>
    <w:rsid w:val="12232A31"/>
    <w:rsid w:val="14DE31C5"/>
    <w:rsid w:val="17E80174"/>
    <w:rsid w:val="1A5251EA"/>
    <w:rsid w:val="1F7C6AC4"/>
    <w:rsid w:val="260C4EFA"/>
    <w:rsid w:val="268D75C0"/>
    <w:rsid w:val="28D70B3C"/>
    <w:rsid w:val="2A0328CB"/>
    <w:rsid w:val="2AD80613"/>
    <w:rsid w:val="3AF619FE"/>
    <w:rsid w:val="3B8816F6"/>
    <w:rsid w:val="3D3445BA"/>
    <w:rsid w:val="4C624EA4"/>
    <w:rsid w:val="52874593"/>
    <w:rsid w:val="58DC20A8"/>
    <w:rsid w:val="5B306587"/>
    <w:rsid w:val="637845EF"/>
    <w:rsid w:val="722D6783"/>
    <w:rsid w:val="763C7F36"/>
    <w:rsid w:val="7805783C"/>
    <w:rsid w:val="7B5A1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100" w:line="331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MingLiU" w:hAnsi="MingLiU" w:eastAsia="MingLiU" w:cs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after="460" w:line="642" w:lineRule="exact"/>
      <w:jc w:val="center"/>
    </w:pPr>
    <w:rPr>
      <w:rFonts w:ascii="MingLiU" w:hAnsi="MingLiU" w:eastAsia="MingLiU" w:cs="MingLiU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uiPriority w:val="0"/>
    <w:pPr>
      <w:widowControl w:val="0"/>
      <w:shd w:val="clear" w:color="auto" w:fill="auto"/>
      <w:spacing w:after="240"/>
      <w:jc w:val="center"/>
    </w:pPr>
    <w:rPr>
      <w:b/>
      <w:bCs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2020-03-03T08:11:00Z</dcterms:created>
  <dc:creator>nbmnbjm</dc:creator>
  <cp:lastModifiedBy>卢光辉</cp:lastModifiedBy>
  <dcterms:modified xsi:type="dcterms:W3CDTF">2020-03-03T09:04:48Z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